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BE942" w14:textId="33298EEB" w:rsidR="00382C96" w:rsidRPr="00D123EF" w:rsidRDefault="00382C96" w:rsidP="00382C96">
      <w:pPr>
        <w:ind w:left="6096"/>
        <w:rPr>
          <w:lang w:val="uk-UA"/>
        </w:rPr>
      </w:pPr>
      <w:r w:rsidRPr="00382C96">
        <w:rPr>
          <w:lang w:val="uk-UA"/>
        </w:rPr>
        <w:t xml:space="preserve">Додаток </w:t>
      </w:r>
      <w:r w:rsidR="00CF02D9">
        <w:rPr>
          <w:lang w:val="uk-UA"/>
        </w:rPr>
        <w:t>8</w:t>
      </w:r>
    </w:p>
    <w:p w14:paraId="081071F4" w14:textId="77777777" w:rsidR="00382C96" w:rsidRPr="00382C96" w:rsidRDefault="00382C96" w:rsidP="00382C96">
      <w:pPr>
        <w:ind w:left="6096"/>
        <w:rPr>
          <w:sz w:val="22"/>
          <w:szCs w:val="22"/>
          <w:lang w:val="uk-UA"/>
        </w:rPr>
      </w:pPr>
    </w:p>
    <w:p w14:paraId="79F06378" w14:textId="77777777" w:rsidR="00382C96" w:rsidRPr="00382C96" w:rsidRDefault="00382C96" w:rsidP="00382C96">
      <w:pPr>
        <w:ind w:left="6096"/>
        <w:rPr>
          <w:bCs/>
          <w:lang w:val="uk-UA"/>
        </w:rPr>
      </w:pPr>
      <w:r w:rsidRPr="00382C96">
        <w:rPr>
          <w:bCs/>
          <w:lang w:val="uk-UA"/>
        </w:rPr>
        <w:t>ЗАТВЕРДЖЕНО</w:t>
      </w:r>
      <w:r w:rsidRPr="00382C96">
        <w:rPr>
          <w:lang w:val="uk-UA"/>
        </w:rPr>
        <w:t> </w:t>
      </w:r>
      <w:r w:rsidRPr="00382C96">
        <w:rPr>
          <w:lang w:val="uk-UA"/>
        </w:rPr>
        <w:br/>
      </w:r>
      <w:r w:rsidRPr="00382C96">
        <w:rPr>
          <w:bCs/>
          <w:lang w:val="uk-UA"/>
        </w:rPr>
        <w:t>наказом керівника апарату Вищого антикорупційного суду</w:t>
      </w:r>
    </w:p>
    <w:p w14:paraId="4B7377C0" w14:textId="77777777" w:rsidR="000A427F" w:rsidRPr="000A427F" w:rsidRDefault="000A427F" w:rsidP="000A427F">
      <w:pPr>
        <w:ind w:left="6096"/>
        <w:rPr>
          <w:sz w:val="28"/>
          <w:szCs w:val="28"/>
          <w:lang w:val="uk-UA"/>
        </w:rPr>
      </w:pPr>
      <w:r w:rsidRPr="000A427F">
        <w:rPr>
          <w:bCs/>
          <w:lang w:val="uk-UA"/>
        </w:rPr>
        <w:t>від 06.11.2019 № 464/к</w:t>
      </w:r>
    </w:p>
    <w:p w14:paraId="242CBAB8" w14:textId="77777777" w:rsidR="00382C96" w:rsidRPr="00382C96" w:rsidRDefault="00382C96" w:rsidP="00382C96">
      <w:pPr>
        <w:ind w:left="6096"/>
        <w:jc w:val="center"/>
        <w:rPr>
          <w:sz w:val="28"/>
          <w:szCs w:val="28"/>
          <w:lang w:val="uk-UA"/>
        </w:rPr>
      </w:pPr>
    </w:p>
    <w:p w14:paraId="6303E2BC" w14:textId="77777777" w:rsidR="00382C96" w:rsidRPr="00382C96" w:rsidRDefault="00382C96" w:rsidP="00382C96">
      <w:pPr>
        <w:ind w:left="448" w:right="448"/>
        <w:jc w:val="center"/>
        <w:rPr>
          <w:b/>
          <w:bCs/>
          <w:lang w:val="uk-UA"/>
        </w:rPr>
      </w:pPr>
      <w:r w:rsidRPr="00382C96">
        <w:rPr>
          <w:b/>
          <w:bCs/>
          <w:lang w:val="uk-UA"/>
        </w:rPr>
        <w:t xml:space="preserve">УМОВИ </w:t>
      </w:r>
      <w:r w:rsidRPr="00382C96">
        <w:rPr>
          <w:b/>
          <w:lang w:val="uk-UA"/>
        </w:rPr>
        <w:br/>
      </w:r>
      <w:r w:rsidRPr="00382C96">
        <w:rPr>
          <w:b/>
          <w:bCs/>
          <w:lang w:val="uk-UA"/>
        </w:rPr>
        <w:t xml:space="preserve">проведення конкурсу </w:t>
      </w:r>
    </w:p>
    <w:p w14:paraId="271E217D" w14:textId="77777777" w:rsidR="00382C96" w:rsidRPr="0000581F" w:rsidRDefault="00382C96" w:rsidP="004D62D0">
      <w:pPr>
        <w:tabs>
          <w:tab w:val="left" w:pos="9191"/>
        </w:tabs>
        <w:ind w:right="448"/>
        <w:jc w:val="center"/>
        <w:rPr>
          <w:b/>
          <w:lang w:val="uk-UA"/>
        </w:rPr>
      </w:pPr>
      <w:r w:rsidRPr="0000581F">
        <w:rPr>
          <w:b/>
          <w:bCs/>
          <w:lang w:val="uk-UA"/>
        </w:rPr>
        <w:t xml:space="preserve">на зайняття посади державної служби категорії «В» апарату Вищого антикорупційного суду – </w:t>
      </w:r>
      <w:r w:rsidRPr="0000581F">
        <w:rPr>
          <w:b/>
          <w:lang w:val="uk-UA"/>
        </w:rPr>
        <w:t xml:space="preserve">головного спеціаліста </w:t>
      </w:r>
      <w:r w:rsidR="004D62D0" w:rsidRPr="0000581F">
        <w:rPr>
          <w:rStyle w:val="40"/>
          <w:rFonts w:eastAsia="Calibri"/>
          <w:color w:val="000000"/>
          <w:sz w:val="24"/>
          <w:szCs w:val="24"/>
          <w:lang w:val="uk-UA" w:eastAsia="uk-UA"/>
        </w:rPr>
        <w:t>відділу документообігу (канцелярія), судової статистики та узагальнення судової практики</w:t>
      </w:r>
      <w:r w:rsidRPr="0000581F">
        <w:rPr>
          <w:rStyle w:val="40"/>
          <w:rFonts w:eastAsia="Calibri"/>
          <w:b w:val="0"/>
          <w:color w:val="000000"/>
          <w:sz w:val="24"/>
          <w:szCs w:val="24"/>
          <w:lang w:val="uk-UA" w:eastAsia="uk-UA"/>
        </w:rPr>
        <w:t xml:space="preserve"> </w:t>
      </w:r>
      <w:r w:rsidRPr="0000581F">
        <w:rPr>
          <w:b/>
          <w:lang w:val="uk-UA"/>
        </w:rPr>
        <w:t>управління з організаційного забезпечення Апеляційної палати Вищого антикорупційного суду</w:t>
      </w:r>
    </w:p>
    <w:p w14:paraId="49F76E0F" w14:textId="77777777" w:rsidR="004D62D0" w:rsidRPr="004D62D0" w:rsidRDefault="004D62D0" w:rsidP="004D62D0">
      <w:pPr>
        <w:tabs>
          <w:tab w:val="left" w:pos="9191"/>
        </w:tabs>
        <w:ind w:right="448"/>
        <w:jc w:val="center"/>
        <w:rPr>
          <w:b/>
          <w:lang w:val="uk-UA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399"/>
        <w:gridCol w:w="6300"/>
      </w:tblGrid>
      <w:tr w:rsidR="00382C96" w:rsidRPr="00382C96" w14:paraId="7F15D7EE" w14:textId="77777777" w:rsidTr="003340E9">
        <w:tc>
          <w:tcPr>
            <w:tcW w:w="9373" w:type="dxa"/>
            <w:gridSpan w:val="3"/>
          </w:tcPr>
          <w:p w14:paraId="34461163" w14:textId="77777777" w:rsidR="00382C96" w:rsidRPr="00382C96" w:rsidRDefault="00382C96" w:rsidP="003340E9">
            <w:pPr>
              <w:jc w:val="center"/>
              <w:rPr>
                <w:b/>
                <w:lang w:val="uk-UA"/>
              </w:rPr>
            </w:pPr>
            <w:r w:rsidRPr="00382C96">
              <w:rPr>
                <w:b/>
                <w:lang w:val="uk-UA"/>
              </w:rPr>
              <w:t>Загальні умови</w:t>
            </w:r>
          </w:p>
        </w:tc>
      </w:tr>
      <w:tr w:rsidR="00382C96" w:rsidRPr="00382C96" w14:paraId="4E34D946" w14:textId="77777777" w:rsidTr="003340E9">
        <w:tc>
          <w:tcPr>
            <w:tcW w:w="3041" w:type="dxa"/>
            <w:gridSpan w:val="2"/>
          </w:tcPr>
          <w:p w14:paraId="0409C4EB" w14:textId="77777777" w:rsidR="00382C96" w:rsidRPr="00382C96" w:rsidRDefault="00382C96" w:rsidP="003340E9">
            <w:pPr>
              <w:rPr>
                <w:highlight w:val="yellow"/>
                <w:lang w:val="uk-UA"/>
              </w:rPr>
            </w:pPr>
            <w:r w:rsidRPr="00382C96">
              <w:rPr>
                <w:lang w:val="uk-UA"/>
              </w:rPr>
              <w:t>Посадові обов’язки</w:t>
            </w:r>
          </w:p>
        </w:tc>
        <w:tc>
          <w:tcPr>
            <w:tcW w:w="6332" w:type="dxa"/>
          </w:tcPr>
          <w:p w14:paraId="05D41DCD" w14:textId="77777777" w:rsidR="0000581F" w:rsidRDefault="0000581F" w:rsidP="0000581F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готує аналітичні, інформаційні довідки, узагальнення судової практики, статистичної звітності з окремих категорій справ (корупційних злочинів), відповідно до доручень голови суду, керівника апарату та згідно з планами роботу суду;</w:t>
            </w:r>
          </w:p>
          <w:p w14:paraId="3587FE51" w14:textId="77777777" w:rsidR="0000581F" w:rsidRDefault="0000581F" w:rsidP="0000581F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аналізує практику застосування законодавчих та інших нормативно-правових актів у різних категоріях справ (кримінальних проваджень);</w:t>
            </w:r>
          </w:p>
          <w:p w14:paraId="3D342FC9" w14:textId="77777777" w:rsidR="0000581F" w:rsidRDefault="0000581F" w:rsidP="0000581F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здійснює роботу з узагальнення випадків неоднакового застосування одних і тих самих норм права </w:t>
            </w:r>
            <w:r w:rsidRPr="001967AA">
              <w:rPr>
                <w:lang w:val="uk-UA" w:eastAsia="ru-RU"/>
              </w:rPr>
              <w:t>Апеляційною палатою Вищого антикорупційного суду,</w:t>
            </w:r>
            <w:r>
              <w:rPr>
                <w:lang w:val="uk-UA" w:eastAsia="ru-RU"/>
              </w:rPr>
              <w:t xml:space="preserve"> внаслідок чого ухвалені різні за змістом судові рішення;</w:t>
            </w:r>
          </w:p>
          <w:p w14:paraId="1619FB01" w14:textId="77777777" w:rsidR="0000581F" w:rsidRDefault="0000581F" w:rsidP="0000581F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здійснює роботу зі збирання, обробки, узагальнення та аналізу статистичних даних щодо результатів розгляду </w:t>
            </w:r>
            <w:r w:rsidR="007F7238">
              <w:rPr>
                <w:lang w:val="uk-UA" w:eastAsia="ru-RU"/>
              </w:rPr>
              <w:t>Апеляційною палатою Вищого</w:t>
            </w:r>
            <w:r>
              <w:rPr>
                <w:lang w:val="uk-UA" w:eastAsia="ru-RU"/>
              </w:rPr>
              <w:t xml:space="preserve"> антикорупційн</w:t>
            </w:r>
            <w:r w:rsidR="007F7238">
              <w:rPr>
                <w:lang w:val="uk-UA" w:eastAsia="ru-RU"/>
              </w:rPr>
              <w:t>ого</w:t>
            </w:r>
            <w:r>
              <w:rPr>
                <w:lang w:val="uk-UA" w:eastAsia="ru-RU"/>
              </w:rPr>
              <w:t xml:space="preserve"> суд</w:t>
            </w:r>
            <w:r w:rsidR="007F7238">
              <w:rPr>
                <w:lang w:val="uk-UA" w:eastAsia="ru-RU"/>
              </w:rPr>
              <w:t>у</w:t>
            </w:r>
            <w:r>
              <w:rPr>
                <w:lang w:val="uk-UA" w:eastAsia="ru-RU"/>
              </w:rPr>
              <w:t xml:space="preserve"> кримінальних проваджень та судових рішень, ухвалених у рамках судового контролю за дотриманням прав, свобод та інтересів осіб у таких кримінальних провадженнях;</w:t>
            </w:r>
          </w:p>
          <w:p w14:paraId="7DBF05B0" w14:textId="77777777" w:rsidR="0000581F" w:rsidRDefault="0000581F" w:rsidP="0000581F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здійснює  роботу із забезпечення належного порядку ведення статистичних карток первинного обліку судових справ у </w:t>
            </w:r>
            <w:r w:rsidR="001967AA">
              <w:rPr>
                <w:lang w:val="uk-UA" w:eastAsia="ru-RU"/>
              </w:rPr>
              <w:t>автоматизованій системі документообігу суду</w:t>
            </w:r>
            <w:r>
              <w:rPr>
                <w:lang w:val="uk-UA" w:eastAsia="ru-RU"/>
              </w:rPr>
              <w:t>;</w:t>
            </w:r>
          </w:p>
          <w:p w14:paraId="244A3736" w14:textId="77777777" w:rsidR="00382C96" w:rsidRPr="0000581F" w:rsidRDefault="0000581F" w:rsidP="001967AA">
            <w:pPr>
              <w:pStyle w:val="a9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after="0"/>
              <w:ind w:left="0" w:firstLine="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складає статистичного звіту про роботу </w:t>
            </w:r>
            <w:r w:rsidR="007F7238">
              <w:rPr>
                <w:lang w:val="uk-UA" w:eastAsia="ru-RU"/>
              </w:rPr>
              <w:t>Апеляційної палати Вищого антикорупційного суду</w:t>
            </w:r>
            <w:r>
              <w:rPr>
                <w:lang w:val="uk-UA" w:eastAsia="ru-RU"/>
              </w:rPr>
              <w:t xml:space="preserve"> на основі документів первинного обліку – статистичних карток</w:t>
            </w:r>
            <w:r w:rsidR="001967AA">
              <w:rPr>
                <w:lang w:val="uk-UA" w:eastAsia="ru-RU"/>
              </w:rPr>
              <w:t>.</w:t>
            </w:r>
          </w:p>
        </w:tc>
      </w:tr>
      <w:tr w:rsidR="00382C96" w:rsidRPr="00382C96" w14:paraId="2843E146" w14:textId="77777777" w:rsidTr="003340E9">
        <w:trPr>
          <w:trHeight w:val="546"/>
        </w:trPr>
        <w:tc>
          <w:tcPr>
            <w:tcW w:w="3041" w:type="dxa"/>
            <w:gridSpan w:val="2"/>
            <w:shd w:val="clear" w:color="auto" w:fill="auto"/>
          </w:tcPr>
          <w:p w14:paraId="5C803748" w14:textId="77777777" w:rsidR="00382C96" w:rsidRPr="00382C96" w:rsidRDefault="00382C96" w:rsidP="003340E9">
            <w:pPr>
              <w:rPr>
                <w:highlight w:val="yellow"/>
                <w:lang w:val="uk-UA"/>
              </w:rPr>
            </w:pPr>
            <w:r w:rsidRPr="00382C96">
              <w:rPr>
                <w:lang w:val="uk-UA"/>
              </w:rPr>
              <w:t>Умови оплати праці</w:t>
            </w:r>
          </w:p>
        </w:tc>
        <w:tc>
          <w:tcPr>
            <w:tcW w:w="6332" w:type="dxa"/>
          </w:tcPr>
          <w:p w14:paraId="3DD5B1BA" w14:textId="77777777" w:rsidR="00382C96" w:rsidRPr="00382C96" w:rsidRDefault="00382C96" w:rsidP="003340E9">
            <w:pPr>
              <w:tabs>
                <w:tab w:val="left" w:pos="0"/>
                <w:tab w:val="left" w:pos="489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382C96">
              <w:rPr>
                <w:lang w:val="uk-UA" w:eastAsia="uk-UA"/>
              </w:rPr>
              <w:t xml:space="preserve">посадовий оклад – </w:t>
            </w:r>
            <w:r w:rsidRPr="00382C96">
              <w:rPr>
                <w:b/>
                <w:bCs/>
                <w:lang w:val="uk-UA" w:eastAsia="uk-UA"/>
              </w:rPr>
              <w:t>10000,00 грн</w:t>
            </w:r>
            <w:r w:rsidRPr="00382C96">
              <w:rPr>
                <w:lang w:val="uk-UA" w:eastAsia="uk-UA"/>
              </w:rPr>
              <w:t xml:space="preserve"> на місяць;</w:t>
            </w:r>
          </w:p>
          <w:p w14:paraId="4A100DFA" w14:textId="77777777" w:rsidR="00382C96" w:rsidRPr="00382C96" w:rsidRDefault="00382C96" w:rsidP="003340E9">
            <w:pPr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lang w:val="uk-UA" w:eastAsia="uk-UA"/>
              </w:rPr>
            </w:pPr>
            <w:r w:rsidRPr="00382C96">
              <w:rPr>
                <w:lang w:val="uk-UA" w:eastAsia="uk-UA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службовців»;</w:t>
            </w:r>
          </w:p>
          <w:p w14:paraId="64F50EC1" w14:textId="77777777" w:rsidR="00382C96" w:rsidRPr="00382C96" w:rsidRDefault="00382C96" w:rsidP="003340E9">
            <w:pPr>
              <w:tabs>
                <w:tab w:val="left" w:pos="0"/>
                <w:tab w:val="left" w:pos="489"/>
                <w:tab w:val="left" w:pos="631"/>
              </w:tabs>
              <w:spacing w:before="40"/>
              <w:ind w:left="57"/>
              <w:jc w:val="both"/>
              <w:rPr>
                <w:highlight w:val="yellow"/>
                <w:lang w:val="uk-UA"/>
              </w:rPr>
            </w:pPr>
            <w:r w:rsidRPr="00382C96">
              <w:rPr>
                <w:lang w:val="uk-UA" w:eastAsia="uk-UA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382C96" w:rsidRPr="00382C96" w14:paraId="479D65C3" w14:textId="77777777" w:rsidTr="003340E9">
        <w:trPr>
          <w:trHeight w:val="259"/>
        </w:trPr>
        <w:tc>
          <w:tcPr>
            <w:tcW w:w="3041" w:type="dxa"/>
            <w:gridSpan w:val="2"/>
          </w:tcPr>
          <w:p w14:paraId="4F260821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32" w:type="dxa"/>
          </w:tcPr>
          <w:p w14:paraId="0112C1B1" w14:textId="77777777" w:rsidR="00382C96" w:rsidRPr="00382C96" w:rsidRDefault="00382C96" w:rsidP="003340E9">
            <w:pPr>
              <w:ind w:left="57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безстроково</w:t>
            </w:r>
          </w:p>
        </w:tc>
      </w:tr>
      <w:tr w:rsidR="00382C96" w:rsidRPr="00A028D9" w14:paraId="77C342A5" w14:textId="77777777" w:rsidTr="003340E9">
        <w:tc>
          <w:tcPr>
            <w:tcW w:w="3041" w:type="dxa"/>
            <w:gridSpan w:val="2"/>
          </w:tcPr>
          <w:p w14:paraId="7C55C819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32" w:type="dxa"/>
          </w:tcPr>
          <w:p w14:paraId="01EA5FB9" w14:textId="77777777" w:rsidR="00382C96" w:rsidRPr="00382C96" w:rsidRDefault="00382C96" w:rsidP="00382C96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 xml:space="preserve">заяву про участь у конкурсі із зазначенням основних мотивів щодо зайняття посади за формою згідно з додатком  2 Порядку проведення конкурсу на зайняття посад державної служби; </w:t>
            </w:r>
          </w:p>
          <w:p w14:paraId="1766DA68" w14:textId="77777777" w:rsidR="00382C96" w:rsidRPr="00382C96" w:rsidRDefault="00382C96" w:rsidP="00382C96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lastRenderedPageBreak/>
              <w:t>резюме за формою згідно з додатком 2</w:t>
            </w:r>
            <w:r w:rsidRPr="00382C96">
              <w:rPr>
                <w:vertAlign w:val="superscript"/>
                <w:lang w:val="uk-UA"/>
              </w:rPr>
              <w:t xml:space="preserve">1 </w:t>
            </w:r>
            <w:r w:rsidRPr="00382C96">
              <w:rPr>
                <w:lang w:val="uk-UA"/>
              </w:rPr>
              <w:t>Порядку проведення конкурсу на зайняття посад державної служби, в якому обов’язково зазначається така інформація:</w:t>
            </w:r>
          </w:p>
          <w:p w14:paraId="5FD582FA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>прізвище, ім’я, по батькові кандидата;</w:t>
            </w:r>
          </w:p>
          <w:p w14:paraId="1D0E8E55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27720BB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>підтвердження наявності відповідного ступеня вищої освіти;</w:t>
            </w:r>
          </w:p>
          <w:p w14:paraId="3F2F7535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>підтвердження рівня вільного володіння державною мовою;</w:t>
            </w:r>
          </w:p>
          <w:p w14:paraId="1AB052D7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7966BAC0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14:paraId="75173DE0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82C96">
              <w:rPr>
                <w:lang w:val="uk-UA"/>
              </w:rPr>
              <w:t>компетентностей</w:t>
            </w:r>
            <w:proofErr w:type="spellEnd"/>
            <w:r w:rsidRPr="00382C96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14:paraId="17ADAA65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40" w:beforeAutospacing="0" w:after="0" w:afterAutospacing="0"/>
              <w:ind w:left="74" w:firstLine="284"/>
              <w:jc w:val="both"/>
              <w:textAlignment w:val="baseline"/>
              <w:rPr>
                <w:lang w:val="uk-UA"/>
              </w:rPr>
            </w:pPr>
            <w:r w:rsidRPr="00382C96">
              <w:rPr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7C6EAD72" w14:textId="7BB139DE" w:rsidR="00382C96" w:rsidRPr="00382C96" w:rsidRDefault="00382C96" w:rsidP="003340E9">
            <w:pPr>
              <w:pStyle w:val="rvps2"/>
              <w:shd w:val="clear" w:color="auto" w:fill="FFFFFF"/>
              <w:spacing w:before="0" w:beforeAutospacing="0" w:after="0" w:afterAutospacing="0"/>
              <w:ind w:firstLine="358"/>
              <w:jc w:val="both"/>
              <w:textAlignment w:val="baseline"/>
              <w:rPr>
                <w:b/>
                <w:lang w:val="uk-UA"/>
              </w:rPr>
            </w:pPr>
            <w:r w:rsidRPr="00382C96">
              <w:rPr>
                <w:b/>
                <w:lang w:val="uk-UA"/>
              </w:rPr>
              <w:t>Інформацію для участі в конкурсі приймаємо до 1</w:t>
            </w:r>
            <w:r w:rsidR="00D123EF">
              <w:rPr>
                <w:b/>
                <w:lang w:val="uk-UA"/>
              </w:rPr>
              <w:t>6</w:t>
            </w:r>
            <w:r w:rsidRPr="00382C96">
              <w:rPr>
                <w:b/>
                <w:lang w:val="uk-UA"/>
              </w:rPr>
              <w:t>:</w:t>
            </w:r>
            <w:r w:rsidR="00D123EF">
              <w:rPr>
                <w:b/>
                <w:lang w:val="uk-UA"/>
              </w:rPr>
              <w:t>45</w:t>
            </w:r>
            <w:r w:rsidRPr="00382C96">
              <w:rPr>
                <w:b/>
                <w:lang w:val="uk-UA"/>
              </w:rPr>
              <w:t xml:space="preserve"> </w:t>
            </w:r>
          </w:p>
          <w:p w14:paraId="3D00D691" w14:textId="77777777" w:rsidR="00382C96" w:rsidRPr="00382C96" w:rsidRDefault="001967AA" w:rsidP="003340E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D123EF">
              <w:rPr>
                <w:b/>
                <w:lang w:val="uk-UA"/>
              </w:rPr>
              <w:t>15 листопада</w:t>
            </w:r>
            <w:r w:rsidR="00382C96" w:rsidRPr="00D123EF">
              <w:rPr>
                <w:b/>
                <w:lang w:val="uk-UA"/>
              </w:rPr>
              <w:t xml:space="preserve"> 2019 року:</w:t>
            </w:r>
          </w:p>
          <w:p w14:paraId="64343EBB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382C96">
              <w:rPr>
                <w:b/>
                <w:lang w:val="uk-UA"/>
              </w:rPr>
              <w:t>-</w:t>
            </w:r>
            <w:r w:rsidRPr="00382C96">
              <w:rPr>
                <w:b/>
                <w:lang w:val="uk-UA"/>
              </w:rPr>
              <w:tab/>
              <w:t xml:space="preserve">інформацію в електронному вигляді з накладенням кваліфікованого електронного підпису кандидата – через Єдиний портал вакансій державної служби за </w:t>
            </w:r>
            <w:proofErr w:type="spellStart"/>
            <w:r w:rsidRPr="00382C96">
              <w:rPr>
                <w:b/>
                <w:lang w:val="uk-UA"/>
              </w:rPr>
              <w:t>адресою</w:t>
            </w:r>
            <w:proofErr w:type="spellEnd"/>
            <w:r w:rsidRPr="00382C96">
              <w:rPr>
                <w:b/>
                <w:lang w:val="uk-UA"/>
              </w:rPr>
              <w:t>: https://www.career.gov.ua;</w:t>
            </w:r>
          </w:p>
          <w:p w14:paraId="435785C4" w14:textId="77777777" w:rsidR="00382C96" w:rsidRPr="00382C96" w:rsidRDefault="00382C96" w:rsidP="003340E9">
            <w:pPr>
              <w:pStyle w:val="rvps2"/>
              <w:shd w:val="clear" w:color="auto" w:fill="FFFFFF"/>
              <w:tabs>
                <w:tab w:val="left" w:pos="358"/>
              </w:tabs>
              <w:spacing w:before="0" w:beforeAutospacing="0" w:after="0" w:afterAutospacing="0"/>
              <w:ind w:left="75"/>
              <w:jc w:val="both"/>
              <w:textAlignment w:val="baseline"/>
              <w:rPr>
                <w:b/>
                <w:lang w:val="uk-UA"/>
              </w:rPr>
            </w:pPr>
            <w:r w:rsidRPr="00382C96">
              <w:rPr>
                <w:b/>
                <w:lang w:val="uk-UA"/>
              </w:rPr>
              <w:t>-</w:t>
            </w:r>
            <w:r w:rsidRPr="00382C96">
              <w:rPr>
                <w:b/>
                <w:lang w:val="uk-UA"/>
              </w:rPr>
              <w:tab/>
              <w:t xml:space="preserve">документи в паперовому вигляді – за </w:t>
            </w:r>
            <w:proofErr w:type="spellStart"/>
            <w:r w:rsidRPr="00382C96">
              <w:rPr>
                <w:b/>
                <w:lang w:val="uk-UA"/>
              </w:rPr>
              <w:t>адресою</w:t>
            </w:r>
            <w:proofErr w:type="spellEnd"/>
            <w:r w:rsidRPr="00382C96">
              <w:rPr>
                <w:b/>
                <w:lang w:val="uk-UA"/>
              </w:rPr>
              <w:t xml:space="preserve">: </w:t>
            </w:r>
          </w:p>
          <w:p w14:paraId="0FB39762" w14:textId="77777777" w:rsidR="00382C96" w:rsidRPr="00382C96" w:rsidRDefault="00C42BF7" w:rsidP="00C42BF7">
            <w:pPr>
              <w:pStyle w:val="rvps2"/>
              <w:shd w:val="clear" w:color="auto" w:fill="FFFFFF"/>
              <w:spacing w:before="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>
              <w:rPr>
                <w:b/>
                <w:lang w:val="uk-UA"/>
              </w:rPr>
              <w:t>провулок Хрестовий, 4</w:t>
            </w:r>
            <w:r w:rsidR="00382C96" w:rsidRPr="00382C96">
              <w:rPr>
                <w:b/>
                <w:lang w:val="uk-UA"/>
              </w:rPr>
              <w:t xml:space="preserve">, м. Київ, 01601 </w:t>
            </w:r>
            <w:r w:rsidR="00382C96" w:rsidRPr="00382C96">
              <w:rPr>
                <w:bCs/>
                <w:lang w:val="uk-UA"/>
              </w:rPr>
              <w:t>(відповідно до постанови Кабінету Міністрів України від 25.09.2019 № 844, необхідну інформацію в паперовому вигляді можна подати особисто або надіслати її поштою)</w:t>
            </w:r>
          </w:p>
        </w:tc>
      </w:tr>
      <w:tr w:rsidR="00382C96" w:rsidRPr="00382C96" w14:paraId="192B0E3C" w14:textId="77777777" w:rsidTr="003340E9">
        <w:tc>
          <w:tcPr>
            <w:tcW w:w="3041" w:type="dxa"/>
            <w:gridSpan w:val="2"/>
          </w:tcPr>
          <w:p w14:paraId="18E0AF0D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332" w:type="dxa"/>
          </w:tcPr>
          <w:p w14:paraId="7EA849FB" w14:textId="77777777" w:rsidR="00382C96" w:rsidRPr="00382C96" w:rsidRDefault="00382C96" w:rsidP="003340E9">
            <w:pPr>
              <w:pStyle w:val="rvps2"/>
              <w:spacing w:before="20" w:beforeAutospacing="0" w:after="0" w:afterAutospacing="0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82C96" w:rsidRPr="00382C96" w14:paraId="5CD788AB" w14:textId="77777777" w:rsidTr="003340E9">
        <w:tc>
          <w:tcPr>
            <w:tcW w:w="3041" w:type="dxa"/>
            <w:gridSpan w:val="2"/>
          </w:tcPr>
          <w:p w14:paraId="23CDC494" w14:textId="77777777" w:rsidR="00382C96" w:rsidRPr="00D123EF" w:rsidRDefault="00382C96" w:rsidP="00D31FBD">
            <w:pPr>
              <w:rPr>
                <w:lang w:val="uk-UA"/>
              </w:rPr>
            </w:pPr>
            <w:r w:rsidRPr="00D123EF">
              <w:rPr>
                <w:lang w:val="uk-UA"/>
              </w:rPr>
              <w:t xml:space="preserve">Місце, час і дата початку проведення </w:t>
            </w:r>
            <w:r w:rsidR="00D31FBD" w:rsidRPr="00D123EF">
              <w:rPr>
                <w:lang w:val="uk-UA"/>
              </w:rPr>
              <w:t>оцінювання кандидатів</w:t>
            </w:r>
          </w:p>
        </w:tc>
        <w:tc>
          <w:tcPr>
            <w:tcW w:w="6332" w:type="dxa"/>
          </w:tcPr>
          <w:p w14:paraId="27FB1EC2" w14:textId="77777777" w:rsidR="00382C96" w:rsidRPr="00D123EF" w:rsidRDefault="00382C96" w:rsidP="003340E9">
            <w:pPr>
              <w:jc w:val="both"/>
              <w:rPr>
                <w:lang w:val="uk-UA"/>
              </w:rPr>
            </w:pPr>
            <w:r w:rsidRPr="00D123EF">
              <w:rPr>
                <w:lang w:val="uk-UA"/>
              </w:rPr>
              <w:t xml:space="preserve">м. Київ, вул. Прорізна, 15 </w:t>
            </w:r>
          </w:p>
          <w:p w14:paraId="67D7CCC5" w14:textId="4DF4162D" w:rsidR="00382C96" w:rsidRPr="00D123EF" w:rsidRDefault="00D123EF" w:rsidP="003340E9">
            <w:pPr>
              <w:jc w:val="both"/>
              <w:rPr>
                <w:b/>
                <w:bCs/>
                <w:lang w:val="uk-UA"/>
              </w:rPr>
            </w:pPr>
            <w:r w:rsidRPr="00D123EF">
              <w:rPr>
                <w:b/>
                <w:bCs/>
                <w:lang w:val="uk-UA"/>
              </w:rPr>
              <w:t>14</w:t>
            </w:r>
            <w:r w:rsidR="00382C96" w:rsidRPr="00D123EF">
              <w:rPr>
                <w:b/>
                <w:bCs/>
                <w:lang w:val="uk-UA"/>
              </w:rPr>
              <w:t xml:space="preserve"> год. </w:t>
            </w:r>
            <w:r w:rsidRPr="00D123EF">
              <w:rPr>
                <w:b/>
                <w:bCs/>
                <w:lang w:val="uk-UA"/>
              </w:rPr>
              <w:t>0</w:t>
            </w:r>
            <w:r w:rsidR="00382C96" w:rsidRPr="00D123EF">
              <w:rPr>
                <w:b/>
                <w:bCs/>
                <w:lang w:val="uk-UA"/>
              </w:rPr>
              <w:t xml:space="preserve">0 хв. </w:t>
            </w:r>
            <w:r w:rsidR="001967AA" w:rsidRPr="00D123EF">
              <w:rPr>
                <w:b/>
                <w:bCs/>
                <w:lang w:val="uk-UA"/>
              </w:rPr>
              <w:t>21</w:t>
            </w:r>
            <w:r w:rsidR="00382C96" w:rsidRPr="00D123EF">
              <w:rPr>
                <w:b/>
                <w:bCs/>
                <w:lang w:val="uk-UA"/>
              </w:rPr>
              <w:t xml:space="preserve"> листопада 2019 року </w:t>
            </w:r>
          </w:p>
        </w:tc>
      </w:tr>
      <w:tr w:rsidR="00382C96" w:rsidRPr="00382C96" w14:paraId="66DDD6B9" w14:textId="77777777" w:rsidTr="003340E9">
        <w:tc>
          <w:tcPr>
            <w:tcW w:w="3041" w:type="dxa"/>
            <w:gridSpan w:val="2"/>
            <w:shd w:val="clear" w:color="auto" w:fill="auto"/>
          </w:tcPr>
          <w:p w14:paraId="53A2DF90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32" w:type="dxa"/>
            <w:shd w:val="clear" w:color="auto" w:fill="auto"/>
          </w:tcPr>
          <w:p w14:paraId="2A67702E" w14:textId="77777777" w:rsidR="00382C96" w:rsidRPr="00382C96" w:rsidRDefault="00C42BF7" w:rsidP="003340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Усенко Яна Олегівна</w:t>
            </w:r>
          </w:p>
          <w:p w14:paraId="5D475885" w14:textId="0D502A7C" w:rsidR="00382C96" w:rsidRPr="00382C96" w:rsidRDefault="00382C96" w:rsidP="003340E9">
            <w:pPr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(044)</w:t>
            </w:r>
            <w:r w:rsidR="00C42BF7">
              <w:rPr>
                <w:lang w:val="uk-UA"/>
              </w:rPr>
              <w:t>28</w:t>
            </w:r>
            <w:r w:rsidR="00A028D9">
              <w:rPr>
                <w:lang w:val="en-US"/>
              </w:rPr>
              <w:t>0</w:t>
            </w:r>
            <w:bookmarkStart w:id="0" w:name="_GoBack"/>
            <w:bookmarkEnd w:id="0"/>
            <w:r w:rsidR="00C42BF7">
              <w:rPr>
                <w:lang w:val="uk-UA"/>
              </w:rPr>
              <w:t>-42-43</w:t>
            </w:r>
            <w:r w:rsidRPr="00382C96">
              <w:rPr>
                <w:lang w:val="uk-UA"/>
              </w:rPr>
              <w:t xml:space="preserve"> </w:t>
            </w:r>
          </w:p>
          <w:p w14:paraId="151BCEEB" w14:textId="77777777" w:rsidR="00382C96" w:rsidRPr="00C42BF7" w:rsidRDefault="00C42BF7" w:rsidP="003340E9">
            <w:pPr>
              <w:rPr>
                <w:b/>
                <w:lang w:val="uk-UA"/>
              </w:rPr>
            </w:pPr>
            <w:r w:rsidRPr="00C42BF7">
              <w:rPr>
                <w:b/>
                <w:color w:val="000000"/>
                <w:lang w:eastAsia="uk-UA"/>
              </w:rPr>
              <w:t>UsenkoYO@apvas.gov.ua</w:t>
            </w:r>
          </w:p>
        </w:tc>
      </w:tr>
      <w:tr w:rsidR="00382C96" w:rsidRPr="00382C96" w14:paraId="3888F454" w14:textId="77777777" w:rsidTr="003340E9">
        <w:tc>
          <w:tcPr>
            <w:tcW w:w="9373" w:type="dxa"/>
            <w:gridSpan w:val="3"/>
          </w:tcPr>
          <w:p w14:paraId="678370BD" w14:textId="77777777" w:rsidR="00382C96" w:rsidRPr="00382C96" w:rsidRDefault="00382C96" w:rsidP="003340E9">
            <w:pPr>
              <w:jc w:val="center"/>
              <w:rPr>
                <w:b/>
                <w:highlight w:val="yellow"/>
                <w:lang w:val="uk-UA"/>
              </w:rPr>
            </w:pPr>
            <w:r w:rsidRPr="00382C96">
              <w:rPr>
                <w:b/>
                <w:lang w:val="uk-UA"/>
              </w:rPr>
              <w:t>Кваліфікаційні вимоги</w:t>
            </w:r>
          </w:p>
        </w:tc>
      </w:tr>
      <w:tr w:rsidR="00382C96" w:rsidRPr="00382C96" w14:paraId="64963A68" w14:textId="77777777" w:rsidTr="003340E9">
        <w:tc>
          <w:tcPr>
            <w:tcW w:w="636" w:type="dxa"/>
          </w:tcPr>
          <w:p w14:paraId="7912030B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430BB69B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Освіта</w:t>
            </w:r>
          </w:p>
        </w:tc>
        <w:tc>
          <w:tcPr>
            <w:tcW w:w="6332" w:type="dxa"/>
          </w:tcPr>
          <w:p w14:paraId="33692AA8" w14:textId="77777777" w:rsidR="00382C96" w:rsidRPr="00382C96" w:rsidRDefault="00382C96" w:rsidP="006C7807">
            <w:pPr>
              <w:spacing w:after="20"/>
              <w:ind w:left="57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вища освіта ступеня не нижче молодшого бакалавра або бакалавра</w:t>
            </w:r>
            <w:r w:rsidR="007F7238">
              <w:rPr>
                <w:lang w:val="uk-UA"/>
              </w:rPr>
              <w:t xml:space="preserve"> </w:t>
            </w:r>
            <w:r w:rsidR="007F7238" w:rsidRPr="007F7238">
              <w:rPr>
                <w:rStyle w:val="4"/>
                <w:b w:val="0"/>
                <w:color w:val="000000"/>
                <w:u w:val="none"/>
                <w:lang w:eastAsia="uk-UA"/>
              </w:rPr>
              <w:t xml:space="preserve">за </w:t>
            </w:r>
            <w:proofErr w:type="spellStart"/>
            <w:r w:rsidR="007F7238" w:rsidRPr="007F7238">
              <w:rPr>
                <w:rStyle w:val="4"/>
                <w:b w:val="0"/>
                <w:color w:val="000000"/>
                <w:u w:val="none"/>
                <w:lang w:eastAsia="uk-UA"/>
              </w:rPr>
              <w:t>спеціальністю</w:t>
            </w:r>
            <w:proofErr w:type="spellEnd"/>
            <w:r w:rsidR="007F7238" w:rsidRPr="007F7238">
              <w:rPr>
                <w:rStyle w:val="4"/>
                <w:b w:val="0"/>
                <w:color w:val="000000"/>
                <w:u w:val="none"/>
                <w:lang w:eastAsia="uk-UA"/>
              </w:rPr>
              <w:t xml:space="preserve"> «Право»</w:t>
            </w:r>
            <w:r w:rsidR="007F7238">
              <w:rPr>
                <w:rStyle w:val="4"/>
                <w:b w:val="0"/>
                <w:color w:val="000000"/>
                <w:lang w:eastAsia="uk-UA"/>
              </w:rPr>
              <w:t xml:space="preserve"> </w:t>
            </w:r>
            <w:r w:rsidRPr="00382C96">
              <w:rPr>
                <w:lang w:val="uk-UA"/>
              </w:rPr>
              <w:t xml:space="preserve"> </w:t>
            </w:r>
          </w:p>
        </w:tc>
      </w:tr>
      <w:tr w:rsidR="00382C96" w:rsidRPr="00382C96" w14:paraId="2A75278B" w14:textId="77777777" w:rsidTr="003340E9">
        <w:tc>
          <w:tcPr>
            <w:tcW w:w="636" w:type="dxa"/>
          </w:tcPr>
          <w:p w14:paraId="724B9DA4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59EB9210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Досвід роботи</w:t>
            </w:r>
          </w:p>
        </w:tc>
        <w:tc>
          <w:tcPr>
            <w:tcW w:w="6332" w:type="dxa"/>
          </w:tcPr>
          <w:p w14:paraId="3D4F68D2" w14:textId="77777777" w:rsidR="00382C96" w:rsidRPr="00382C96" w:rsidRDefault="00382C96" w:rsidP="003340E9">
            <w:pPr>
              <w:spacing w:after="20"/>
              <w:ind w:left="57"/>
              <w:jc w:val="both"/>
              <w:rPr>
                <w:lang w:val="uk-UA"/>
              </w:rPr>
            </w:pPr>
            <w:r w:rsidRPr="00382C96">
              <w:rPr>
                <w:lang w:val="uk-UA"/>
              </w:rPr>
              <w:t>не передбачено</w:t>
            </w:r>
          </w:p>
        </w:tc>
      </w:tr>
      <w:tr w:rsidR="00382C96" w:rsidRPr="00382C96" w14:paraId="768881B0" w14:textId="77777777" w:rsidTr="003340E9">
        <w:trPr>
          <w:trHeight w:val="515"/>
        </w:trPr>
        <w:tc>
          <w:tcPr>
            <w:tcW w:w="636" w:type="dxa"/>
          </w:tcPr>
          <w:p w14:paraId="6B7ABE82" w14:textId="77777777" w:rsidR="00382C96" w:rsidRPr="00382C96" w:rsidRDefault="00382C96" w:rsidP="00382C96">
            <w:pPr>
              <w:numPr>
                <w:ilvl w:val="0"/>
                <w:numId w:val="1"/>
              </w:numPr>
              <w:ind w:left="227" w:firstLine="0"/>
              <w:jc w:val="center"/>
              <w:rPr>
                <w:lang w:val="uk-UA"/>
              </w:rPr>
            </w:pPr>
          </w:p>
        </w:tc>
        <w:tc>
          <w:tcPr>
            <w:tcW w:w="2405" w:type="dxa"/>
          </w:tcPr>
          <w:p w14:paraId="5EEB7836" w14:textId="77777777" w:rsidR="00382C96" w:rsidRPr="00382C96" w:rsidRDefault="00382C96" w:rsidP="003340E9">
            <w:pPr>
              <w:rPr>
                <w:lang w:val="uk-UA"/>
              </w:rPr>
            </w:pPr>
            <w:r w:rsidRPr="00382C96">
              <w:rPr>
                <w:lang w:val="uk-UA"/>
              </w:rPr>
              <w:t>Володіння державною мовою</w:t>
            </w:r>
          </w:p>
        </w:tc>
        <w:tc>
          <w:tcPr>
            <w:tcW w:w="6332" w:type="dxa"/>
          </w:tcPr>
          <w:p w14:paraId="0A6F9A8B" w14:textId="77777777" w:rsidR="00382C96" w:rsidRPr="00382C96" w:rsidRDefault="00382C96" w:rsidP="003340E9">
            <w:pPr>
              <w:spacing w:after="20"/>
              <w:ind w:left="57"/>
              <w:rPr>
                <w:lang w:val="uk-UA"/>
              </w:rPr>
            </w:pPr>
            <w:r w:rsidRPr="00382C96">
              <w:rPr>
                <w:lang w:val="uk-UA"/>
              </w:rPr>
              <w:t xml:space="preserve">вільне володіння </w:t>
            </w:r>
          </w:p>
        </w:tc>
      </w:tr>
      <w:tr w:rsidR="00382C96" w:rsidRPr="006F42F5" w14:paraId="6524C130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29CE" w14:textId="77777777" w:rsidR="00382C96" w:rsidRPr="006F42F5" w:rsidRDefault="00382C96" w:rsidP="003340E9">
            <w:pPr>
              <w:pStyle w:val="a4"/>
              <w:snapToGrid w:val="0"/>
              <w:spacing w:line="360" w:lineRule="exact"/>
              <w:ind w:left="60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Вимоги</w:t>
            </w:r>
            <w:r w:rsidRPr="006F42F5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 xml:space="preserve"> до компетентності</w:t>
            </w:r>
          </w:p>
        </w:tc>
      </w:tr>
      <w:tr w:rsidR="00382C96" w:rsidRPr="006F42F5" w14:paraId="7BE4B91D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44A4B" w14:textId="77777777" w:rsidR="00382C96" w:rsidRPr="006F42F5" w:rsidRDefault="00382C96" w:rsidP="003340E9">
            <w:pPr>
              <w:pStyle w:val="a4"/>
              <w:snapToGrid w:val="0"/>
              <w:spacing w:line="230" w:lineRule="exact"/>
              <w:ind w:left="300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302BF" w14:textId="77777777" w:rsidR="00382C96" w:rsidRPr="006F42F5" w:rsidRDefault="00382C96" w:rsidP="003340E9">
            <w:pPr>
              <w:pStyle w:val="a4"/>
              <w:tabs>
                <w:tab w:val="left" w:pos="1313"/>
              </w:tabs>
              <w:snapToGrid w:val="0"/>
              <w:spacing w:line="230" w:lineRule="exact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u w:val="none"/>
                <w:lang w:eastAsia="uk-UA"/>
              </w:rPr>
              <w:t>Вимога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D61FC" w14:textId="77777777" w:rsidR="00382C96" w:rsidRPr="006F42F5" w:rsidRDefault="00382C96" w:rsidP="003340E9">
            <w:pPr>
              <w:pStyle w:val="a4"/>
              <w:snapToGrid w:val="0"/>
              <w:spacing w:line="281" w:lineRule="exact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6F42F5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382C96" w:rsidRPr="006F42F5" w14:paraId="7D7FBA77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E9310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C744D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Уміння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працювати з комп’ютером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7D3E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60"/>
              <w:rPr>
                <w:rStyle w:val="212pt"/>
                <w:rFonts w:ascii="Times New Roman" w:hAnsi="Times New Roman" w:cs="Times New Roman"/>
                <w:b w:val="0"/>
                <w:lang w:eastAsia="ru-RU"/>
              </w:rPr>
            </w:pPr>
            <w:r w:rsidRPr="006F42F5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 xml:space="preserve">уміння використовувати комп'ютерне обладнання та </w:t>
            </w:r>
            <w:r w:rsidRPr="00591606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програмне забезпечення, використовувати офісну техніку</w:t>
            </w:r>
            <w:r w:rsidR="00591606">
              <w:rPr>
                <w:rStyle w:val="212pt"/>
                <w:rFonts w:ascii="Times New Roman" w:hAnsi="Times New Roman" w:cs="Times New Roman"/>
                <w:b w:val="0"/>
                <w:color w:val="000000"/>
                <w:lang w:eastAsia="uk-UA"/>
              </w:rPr>
              <w:t>,</w:t>
            </w:r>
            <w:r w:rsidR="00591606" w:rsidRPr="0059160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>навички</w:t>
            </w:r>
            <w:proofErr w:type="spellEnd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 xml:space="preserve"> </w:t>
            </w:r>
            <w:proofErr w:type="spellStart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>роботи</w:t>
            </w:r>
            <w:proofErr w:type="spellEnd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 xml:space="preserve"> в </w:t>
            </w:r>
            <w:proofErr w:type="spellStart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>автоматизованій</w:t>
            </w:r>
            <w:proofErr w:type="spellEnd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 xml:space="preserve"> </w:t>
            </w:r>
            <w:proofErr w:type="spellStart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>системі</w:t>
            </w:r>
            <w:proofErr w:type="spellEnd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 xml:space="preserve"> </w:t>
            </w:r>
            <w:proofErr w:type="spellStart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>документообігу</w:t>
            </w:r>
            <w:proofErr w:type="spellEnd"/>
            <w:r w:rsidR="00591606" w:rsidRPr="00591606">
              <w:rPr>
                <w:rStyle w:val="212pt"/>
                <w:rFonts w:ascii="Times New Roman" w:hAnsi="Times New Roman"/>
                <w:b w:val="0"/>
                <w:color w:val="000000"/>
                <w:lang w:val="ru-RU" w:eastAsia="uk-UA"/>
              </w:rPr>
              <w:t xml:space="preserve"> суду</w:t>
            </w:r>
          </w:p>
        </w:tc>
      </w:tr>
      <w:tr w:rsidR="00382C96" w:rsidRPr="006F42F5" w14:paraId="014450DB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16CAE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31605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Ділові якості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8A3D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діалогове спілкування (письмове і усне), вміння вести перемовини, </w:t>
            </w:r>
            <w:proofErr w:type="spellStart"/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6F42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вміння визначати пріоритети, навички розв’язання проблем, уміння працювати в команді</w:t>
            </w:r>
          </w:p>
        </w:tc>
      </w:tr>
      <w:tr w:rsidR="00382C96" w:rsidRPr="00A028D9" w14:paraId="787C7FAB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E9D6D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jc w:val="center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3.</w:t>
            </w: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A3D75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Особистісні компетенції</w:t>
            </w:r>
          </w:p>
        </w:tc>
        <w:tc>
          <w:tcPr>
            <w:tcW w:w="6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9532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відповідальність, порядність, чесність, дисциплінованість, комунікабельність</w:t>
            </w:r>
          </w:p>
        </w:tc>
      </w:tr>
      <w:tr w:rsidR="00382C96" w:rsidRPr="00382C96" w14:paraId="781F1C00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C186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382C96">
              <w:rPr>
                <w:rStyle w:val="212pt"/>
                <w:rFonts w:ascii="Times New Roman" w:eastAsia="Calibri" w:hAnsi="Times New Roman" w:cs="Times New Roman"/>
                <w:bCs w:val="0"/>
                <w:color w:val="000000"/>
                <w:lang w:eastAsia="uk-UA"/>
              </w:rPr>
              <w:t>Професійні</w:t>
            </w:r>
            <w:r w:rsidRPr="00382C96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 xml:space="preserve"> знання</w:t>
            </w:r>
          </w:p>
        </w:tc>
      </w:tr>
      <w:tr w:rsidR="00382C96" w:rsidRPr="00382C96" w14:paraId="6935223D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22289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300"/>
              <w:rPr>
                <w:rFonts w:ascii="Times New Roman" w:hAnsi="Times New Roman" w:cs="Times New Roman"/>
                <w:bCs/>
                <w:shd w:val="clear" w:color="auto" w:fill="auto"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3C966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jc w:val="center"/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382C96">
              <w:rPr>
                <w:rStyle w:val="4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2098D" w14:textId="77777777" w:rsidR="00382C96" w:rsidRPr="00382C96" w:rsidRDefault="00382C96" w:rsidP="003340E9">
            <w:pPr>
              <w:pStyle w:val="a4"/>
              <w:snapToGrid w:val="0"/>
              <w:spacing w:line="240" w:lineRule="auto"/>
              <w:ind w:left="60"/>
              <w:jc w:val="center"/>
              <w:rPr>
                <w:rStyle w:val="212pt"/>
                <w:rFonts w:ascii="Times New Roman" w:hAnsi="Times New Roman" w:cs="Times New Roman"/>
                <w:bCs w:val="0"/>
                <w:lang w:val="ru-RU" w:eastAsia="ru-RU"/>
              </w:rPr>
            </w:pPr>
            <w:r w:rsidRPr="00382C96">
              <w:rPr>
                <w:rStyle w:val="212pt"/>
                <w:rFonts w:ascii="Times New Roman" w:hAnsi="Times New Roman" w:cs="Times New Roman"/>
                <w:bCs w:val="0"/>
                <w:color w:val="000000"/>
                <w:lang w:eastAsia="uk-UA"/>
              </w:rPr>
              <w:t>Компоненти вимоги</w:t>
            </w:r>
          </w:p>
        </w:tc>
      </w:tr>
      <w:tr w:rsidR="00382C96" w:rsidRPr="006F42F5" w14:paraId="1CA5795D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F6AF5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  <w:lang w:val="ru-RU" w:eastAsia="ru-RU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716D0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законодавства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1349" w14:textId="77777777" w:rsidR="00382C96" w:rsidRPr="006F42F5" w:rsidRDefault="00382C96" w:rsidP="003340E9">
            <w:pPr>
              <w:pStyle w:val="a4"/>
              <w:widowControl w:val="0"/>
              <w:tabs>
                <w:tab w:val="left" w:pos="294"/>
              </w:tabs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ru-RU"/>
              </w:rPr>
              <w:t>нання:</w:t>
            </w:r>
            <w:r w:rsidRPr="006F42F5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 </w:t>
            </w:r>
            <w:r w:rsidRPr="006F42F5">
              <w:rPr>
                <w:rStyle w:val="4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br/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Конституції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України;</w:t>
            </w:r>
          </w:p>
          <w:p w14:paraId="5E67BCBF" w14:textId="77777777" w:rsidR="00382C96" w:rsidRPr="006F42F5" w:rsidRDefault="00382C96" w:rsidP="003340E9">
            <w:pPr>
              <w:pStyle w:val="a4"/>
              <w:widowControl w:val="0"/>
              <w:tabs>
                <w:tab w:val="left" w:pos="316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державну службу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»;</w:t>
            </w:r>
          </w:p>
          <w:p w14:paraId="4CC0D483" w14:textId="77777777" w:rsidR="00382C96" w:rsidRPr="006F42F5" w:rsidRDefault="00382C96" w:rsidP="003340E9">
            <w:pPr>
              <w:pStyle w:val="a4"/>
              <w:widowControl w:val="0"/>
              <w:tabs>
                <w:tab w:val="left" w:pos="312"/>
              </w:tabs>
              <w:spacing w:line="240" w:lineRule="auto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України 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«Про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запобігання корупції</w:t>
            </w: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»</w:t>
            </w:r>
          </w:p>
        </w:tc>
      </w:tr>
      <w:tr w:rsidR="00382C96" w:rsidRPr="00A028D9" w14:paraId="5AE3BC87" w14:textId="77777777" w:rsidTr="00334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D9B1C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ind w:left="113"/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44F19" w14:textId="77777777" w:rsidR="00382C96" w:rsidRPr="006F42F5" w:rsidRDefault="00382C96" w:rsidP="003340E9">
            <w:pPr>
              <w:pStyle w:val="a4"/>
              <w:snapToGrid w:val="0"/>
              <w:spacing w:line="240" w:lineRule="auto"/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</w:t>
            </w:r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спеціального законодавства, що </w:t>
            </w:r>
            <w:proofErr w:type="spellStart"/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пов</w:t>
            </w:r>
            <w:proofErr w:type="spellEnd"/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val="ru-RU" w:eastAsia="uk-UA"/>
              </w:rPr>
              <w:t>`</w:t>
            </w:r>
            <w:proofErr w:type="spellStart"/>
            <w:r w:rsidRPr="006F42F5">
              <w:rPr>
                <w:rStyle w:val="4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язане</w:t>
            </w:r>
            <w:proofErr w:type="spellEnd"/>
            <w:r w:rsidRPr="006F42F5">
              <w:rPr>
                <w:rStyle w:val="4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4853" w14:textId="77777777" w:rsidR="00382C96" w:rsidRPr="001967AA" w:rsidRDefault="00382C96" w:rsidP="003340E9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ind w:right="-17"/>
              <w:jc w:val="both"/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</w:pPr>
            <w:r w:rsidRPr="001967AA">
              <w:rPr>
                <w:rStyle w:val="212pt"/>
                <w:rFonts w:ascii="Times New Roman" w:hAnsi="Times New Roman" w:cs="Times New Roman"/>
                <w:color w:val="000000"/>
                <w:lang w:eastAsia="uk-UA"/>
              </w:rPr>
              <w:t>Знання:</w:t>
            </w:r>
          </w:p>
          <w:p w14:paraId="7592749C" w14:textId="77777777" w:rsidR="001967AA" w:rsidRPr="001967AA" w:rsidRDefault="001967AA" w:rsidP="001967AA">
            <w:pPr>
              <w:pStyle w:val="21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strike/>
                <w:sz w:val="24"/>
                <w:szCs w:val="24"/>
                <w:lang w:eastAsia="ru-RU"/>
              </w:rPr>
            </w:pPr>
            <w:r w:rsidRPr="001967A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Законів України: «Про Вищий антикорупційний суд», «Про судоустрій і статус суддів</w:t>
            </w:r>
            <w:r w:rsidR="00036BB4" w:rsidRPr="001967A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036BB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1967A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</w:t>
            </w:r>
            <w:r w:rsidRPr="001967A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 електронні документи та електронний документообіг»</w:t>
            </w:r>
            <w:r w:rsidRPr="001967AA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  <w:p w14:paraId="0E908A6C" w14:textId="77777777" w:rsidR="00036BB4" w:rsidRDefault="001967AA" w:rsidP="001967AA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67AA">
              <w:rPr>
                <w:rFonts w:ascii="Times New Roman" w:hAnsi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</w:t>
            </w:r>
            <w:r w:rsidR="00036BB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A1B0D8D" w14:textId="77777777" w:rsidR="00382C96" w:rsidRPr="001967AA" w:rsidRDefault="001967AA" w:rsidP="001967AA">
            <w:pPr>
              <w:pStyle w:val="HTML"/>
              <w:shd w:val="clear" w:color="auto" w:fill="FFFFFF"/>
              <w:jc w:val="both"/>
              <w:rPr>
                <w:rStyle w:val="212pt"/>
                <w:rFonts w:ascii="Times New Roman" w:hAnsi="Times New Roman"/>
                <w:b w:val="0"/>
                <w:shd w:val="clear" w:color="auto" w:fill="auto"/>
                <w:lang w:val="uk-UA" w:eastAsia="ru-RU"/>
              </w:rPr>
            </w:pPr>
            <w:r w:rsidRPr="001967AA">
              <w:rPr>
                <w:rFonts w:ascii="Times New Roman" w:hAnsi="Times New Roman"/>
                <w:sz w:val="24"/>
                <w:szCs w:val="24"/>
                <w:lang w:val="uk-UA"/>
              </w:rPr>
              <w:t>Інструкції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</w:tc>
      </w:tr>
    </w:tbl>
    <w:p w14:paraId="6DC46CDE" w14:textId="77777777" w:rsidR="00382C96" w:rsidRPr="00382C96" w:rsidRDefault="00382C96" w:rsidP="00382C96">
      <w:pPr>
        <w:rPr>
          <w:sz w:val="28"/>
          <w:szCs w:val="28"/>
          <w:lang w:val="uk-UA"/>
        </w:rPr>
      </w:pPr>
    </w:p>
    <w:p w14:paraId="23917B15" w14:textId="77777777" w:rsidR="009D013A" w:rsidRPr="00382C96" w:rsidRDefault="001669EB">
      <w:pPr>
        <w:rPr>
          <w:lang w:val="uk-UA"/>
        </w:rPr>
      </w:pPr>
    </w:p>
    <w:sectPr w:rsidR="009D013A" w:rsidRPr="00382C96" w:rsidSect="00737256">
      <w:headerReference w:type="default" r:id="rId7"/>
      <w:pgSz w:w="11907" w:h="16840" w:code="9"/>
      <w:pgMar w:top="1134" w:right="567" w:bottom="1021" w:left="1701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7FA3" w14:textId="77777777" w:rsidR="001669EB" w:rsidRDefault="001669EB">
      <w:r>
        <w:separator/>
      </w:r>
    </w:p>
  </w:endnote>
  <w:endnote w:type="continuationSeparator" w:id="0">
    <w:p w14:paraId="2B451CDF" w14:textId="77777777" w:rsidR="001669EB" w:rsidRDefault="0016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9478" w14:textId="77777777" w:rsidR="001669EB" w:rsidRDefault="001669EB">
      <w:r>
        <w:separator/>
      </w:r>
    </w:p>
  </w:footnote>
  <w:footnote w:type="continuationSeparator" w:id="0">
    <w:p w14:paraId="11DD7E06" w14:textId="77777777" w:rsidR="001669EB" w:rsidRDefault="0016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6FA1D" w14:textId="77777777" w:rsidR="00B81CD4" w:rsidRDefault="006F42F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6BB4">
      <w:rPr>
        <w:noProof/>
      </w:rPr>
      <w:t>3</w:t>
    </w:r>
    <w:r>
      <w:fldChar w:fldCharType="end"/>
    </w:r>
  </w:p>
  <w:p w14:paraId="6555E5BA" w14:textId="77777777" w:rsidR="00B81CD4" w:rsidRDefault="001669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389"/>
        </w:tabs>
        <w:ind w:left="2109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60E16BCE"/>
    <w:multiLevelType w:val="hybridMultilevel"/>
    <w:tmpl w:val="287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46DDF"/>
    <w:multiLevelType w:val="hybridMultilevel"/>
    <w:tmpl w:val="CD0E3ED8"/>
    <w:lvl w:ilvl="0" w:tplc="5F606C7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6"/>
    <w:rsid w:val="0000581F"/>
    <w:rsid w:val="00036BB4"/>
    <w:rsid w:val="000A427F"/>
    <w:rsid w:val="001669EB"/>
    <w:rsid w:val="001967AA"/>
    <w:rsid w:val="001C30BD"/>
    <w:rsid w:val="001C7978"/>
    <w:rsid w:val="00236816"/>
    <w:rsid w:val="002E4A9C"/>
    <w:rsid w:val="00382C96"/>
    <w:rsid w:val="00400A7C"/>
    <w:rsid w:val="0041547F"/>
    <w:rsid w:val="004D62D0"/>
    <w:rsid w:val="0058188B"/>
    <w:rsid w:val="00591606"/>
    <w:rsid w:val="005B48F5"/>
    <w:rsid w:val="005F58BB"/>
    <w:rsid w:val="0060089C"/>
    <w:rsid w:val="006C7807"/>
    <w:rsid w:val="006F0708"/>
    <w:rsid w:val="006F42F5"/>
    <w:rsid w:val="007F7238"/>
    <w:rsid w:val="00993B91"/>
    <w:rsid w:val="009B2039"/>
    <w:rsid w:val="00A028D9"/>
    <w:rsid w:val="00A5446C"/>
    <w:rsid w:val="00AD2B08"/>
    <w:rsid w:val="00B55F95"/>
    <w:rsid w:val="00C42BF7"/>
    <w:rsid w:val="00CF02D9"/>
    <w:rsid w:val="00D03E0E"/>
    <w:rsid w:val="00D123EF"/>
    <w:rsid w:val="00D31FBD"/>
    <w:rsid w:val="00DD3571"/>
    <w:rsid w:val="00EA328B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B28"/>
  <w15:chartTrackingRefBased/>
  <w15:docId w15:val="{34D285DA-6E3C-4918-91C7-3DAB19A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2C96"/>
    <w:pPr>
      <w:spacing w:before="100" w:beforeAutospacing="1" w:after="100" w:afterAutospacing="1"/>
    </w:pPr>
  </w:style>
  <w:style w:type="character" w:customStyle="1" w:styleId="a3">
    <w:name w:val="Основной текст Знак"/>
    <w:link w:val="a4"/>
    <w:locked/>
    <w:rsid w:val="00382C96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82C96"/>
    <w:pPr>
      <w:shd w:val="clear" w:color="auto" w:fill="FFFFFF"/>
      <w:spacing w:line="371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character" w:customStyle="1" w:styleId="1">
    <w:name w:val="Основной текст Знак1"/>
    <w:basedOn w:val="a0"/>
    <w:uiPriority w:val="99"/>
    <w:rsid w:val="00382C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382C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82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"/>
    <w:rsid w:val="00382C96"/>
    <w:rPr>
      <w:b/>
      <w:bCs/>
      <w:sz w:val="25"/>
      <w:szCs w:val="25"/>
      <w:u w:val="single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382C96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382C9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2C96"/>
    <w:pPr>
      <w:widowControl w:val="0"/>
      <w:shd w:val="clear" w:color="auto" w:fill="FFFFFF"/>
      <w:spacing w:line="594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40">
    <w:name w:val="Основной текст (4)_"/>
    <w:link w:val="41"/>
    <w:uiPriority w:val="99"/>
    <w:rsid w:val="00382C96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382C96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uk-UA" w:eastAsia="en-US"/>
    </w:rPr>
  </w:style>
  <w:style w:type="character" w:styleId="a7">
    <w:name w:val="Hyperlink"/>
    <w:basedOn w:val="a0"/>
    <w:uiPriority w:val="99"/>
    <w:semiHidden/>
    <w:unhideWhenUsed/>
    <w:rsid w:val="00C42BF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F42F5"/>
    <w:pPr>
      <w:ind w:left="708"/>
    </w:pPr>
    <w:rPr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6F4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42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rsid w:val="0000581F"/>
    <w:pPr>
      <w:suppressAutoHyphens/>
      <w:spacing w:before="100" w:after="100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3853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Олегівна Усенко</dc:creator>
  <cp:keywords/>
  <dc:description/>
  <cp:lastModifiedBy>Лідія Гордієнко</cp:lastModifiedBy>
  <cp:revision>7</cp:revision>
  <cp:lastPrinted>2019-11-07T08:41:00Z</cp:lastPrinted>
  <dcterms:created xsi:type="dcterms:W3CDTF">2019-11-06T14:29:00Z</dcterms:created>
  <dcterms:modified xsi:type="dcterms:W3CDTF">2019-11-07T08:41:00Z</dcterms:modified>
</cp:coreProperties>
</file>